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CEC677">
      <w:pPr>
        <w:pStyle w:val="2"/>
        <w:rPr>
          <w:rFonts w:asciiTheme="minorEastAsia" w:hAnsiTheme="minorEastAsia" w:eastAsiaTheme="minorEastAsia"/>
          <w:b/>
          <w:bCs/>
          <w:sz w:val="28"/>
          <w:szCs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/>
          <w:bCs/>
          <w:sz w:val="30"/>
          <w:szCs w:val="30"/>
        </w:rPr>
        <w:t>附件2</w:t>
      </w:r>
    </w:p>
    <w:tbl>
      <w:tblPr>
        <w:tblStyle w:val="6"/>
        <w:tblW w:w="0" w:type="auto"/>
        <w:tblInd w:w="3991" w:type="dxa"/>
        <w:tblBorders>
          <w:top w:val="none" w:color="auto" w:sz="0" w:space="0"/>
          <w:left w:val="none" w:color="auto" w:sz="0" w:space="0"/>
          <w:bottom w:val="doub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9"/>
      </w:tblGrid>
      <w:tr w14:paraId="594C067C">
        <w:tblPrEx>
          <w:tblBorders>
            <w:top w:val="none" w:color="auto" w:sz="0" w:space="0"/>
            <w:left w:val="none" w:color="auto" w:sz="0" w:space="0"/>
            <w:bottom w:val="doub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379" w:type="dxa"/>
          </w:tcPr>
          <w:p w14:paraId="1CA0A0F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pacing w:val="24"/>
                <w:kern w:val="0"/>
                <w:sz w:val="36"/>
                <w:szCs w:val="32"/>
                <w:fitText w:val="5778" w:id="-1013270528"/>
              </w:rPr>
              <w:t>2025年服装企业经营概况一览</w:t>
            </w:r>
            <w:r>
              <w:rPr>
                <w:rFonts w:hint="eastAsia"/>
                <w:b/>
                <w:spacing w:val="6"/>
                <w:kern w:val="0"/>
                <w:sz w:val="36"/>
                <w:szCs w:val="32"/>
                <w:fitText w:val="5778" w:id="-1013270528"/>
              </w:rPr>
              <w:t>表</w:t>
            </w:r>
          </w:p>
        </w:tc>
      </w:tr>
    </w:tbl>
    <w:p w14:paraId="54A1AC52">
      <w:pPr>
        <w:spacing w:before="360" w:line="480" w:lineRule="auto"/>
        <w:ind w:firstLine="141" w:firstLineChars="59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填报企业（加盖公章）：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　　　　　   </w:t>
      </w:r>
      <w:r>
        <w:rPr>
          <w:rFonts w:hint="eastAsia" w:ascii="宋体" w:hAnsi="宋体"/>
          <w:sz w:val="24"/>
          <w:szCs w:val="24"/>
        </w:rPr>
        <w:t xml:space="preserve">   初审单位（加盖公章）：</w:t>
      </w:r>
      <w:r>
        <w:rPr>
          <w:rFonts w:hint="eastAsia" w:ascii="宋体" w:hAnsi="宋体"/>
          <w:sz w:val="24"/>
          <w:szCs w:val="24"/>
          <w:u w:val="single"/>
        </w:rPr>
        <w:t xml:space="preserve">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</w:t>
      </w:r>
    </w:p>
    <w:p w14:paraId="595CA77F">
      <w:pPr>
        <w:spacing w:line="480" w:lineRule="auto"/>
        <w:ind w:firstLine="141" w:firstLineChars="59"/>
        <w:rPr>
          <w:rFonts w:ascii="仿宋_GB2312" w:eastAsia="仿宋_GB2312"/>
          <w:sz w:val="28"/>
        </w:rPr>
      </w:pPr>
      <w:r>
        <w:rPr>
          <w:rFonts w:ascii="宋体" w:hAnsi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5763260</wp:posOffset>
                </wp:positionH>
                <wp:positionV relativeFrom="paragraph">
                  <wp:posOffset>143510</wp:posOffset>
                </wp:positionV>
                <wp:extent cx="133350" cy="133350"/>
                <wp:effectExtent l="5080" t="5080" r="13970" b="13970"/>
                <wp:wrapNone/>
                <wp:docPr id="3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o:spt="1" style="position:absolute;left:0pt;margin-left:453.8pt;margin-top:11.3pt;height:10.5pt;width:10.5pt;z-index:251660288;mso-width-relative:page;mso-height-relative:page;" fillcolor="#FFFFFF" filled="t" stroked="t" coordsize="21600,21600" o:gfxdata="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rfvVStcAAAAJAQAADwAAAAAAAAABACAAAAAiAAAAZHJzL2Rvd25yZXYueG1sUEsBAhQAFAAA&#10;AAgAh07iQOPWyj8pAgAAgAQAAA4AAAAAAAAAAQAgAAAAJgEAAGRycy9lMm9Eb2MueG1sUEsFBgAA&#10;AAAGAAYAWQEAAME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4391660</wp:posOffset>
                </wp:positionH>
                <wp:positionV relativeFrom="paragraph">
                  <wp:posOffset>143510</wp:posOffset>
                </wp:positionV>
                <wp:extent cx="133350" cy="133350"/>
                <wp:effectExtent l="5080" t="5080" r="13970" b="13970"/>
                <wp:wrapNone/>
                <wp:docPr id="2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o:spt="1" style="position:absolute;left:0pt;margin-left:345.8pt;margin-top:11.3pt;height:10.5pt;width:10.5pt;z-index:251660288;mso-width-relative:page;mso-height-relative:page;" fillcolor="#FFFFFF" filled="t" stroked="t" coordsize="21600,21600" o:gfxdata="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UQHoINcAAAAJAQAADwAAAAAAAAABACAAAAAiAAAAZHJzL2Rvd25yZXYueG1sUEsBAhQAFAAA&#10;AAgAh07iQGUkgsUpAgAAgAQAAA4AAAAAAAAAAQAgAAAAJgEAAGRycy9lMm9Eb2MueG1sUEsFBgAA&#10;AAAGAAYAWQEAAMEFAAAAAA=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宋体" w:hAnsi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3001010</wp:posOffset>
                </wp:positionH>
                <wp:positionV relativeFrom="paragraph">
                  <wp:posOffset>143510</wp:posOffset>
                </wp:positionV>
                <wp:extent cx="133350" cy="133350"/>
                <wp:effectExtent l="5080" t="5080" r="13970" b="13970"/>
                <wp:wrapNone/>
                <wp:docPr id="1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26" o:spt="1" style="position:absolute;left:0pt;margin-left:236.3pt;margin-top:11.3pt;height:10.5pt;width:10.5pt;z-index:251659264;mso-width-relative:page;mso-height-relative:page;" fillcolor="#FFFFFF" filled="t" stroked="t" coordsize="21600,21600" o:gfxdata="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Y+3O11gAAAAkBAAAPAAAAAAAAAAEAIAAAACIAAABkcnMvZG93bnJldi54bWxQSwECFAAUAAAA&#10;CACHTuJAqn7nySkCAACABAAADgAAAAAAAAABACAAAAAlAQAAZHJzL2Uyb0RvYy54bWxQSwUGAAAA&#10;AAYABgBZAQAAwAUAAAAA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/>
          <w:sz w:val="24"/>
          <w:szCs w:val="24"/>
        </w:rPr>
        <w:t xml:space="preserve">项目选择（可选多项，请打勾或涂黑）： </w:t>
      </w:r>
      <w:r>
        <w:rPr>
          <w:rFonts w:ascii="宋体" w:hAnsi="宋体"/>
          <w:sz w:val="24"/>
          <w:szCs w:val="24"/>
        </w:rPr>
        <w:t xml:space="preserve">     </w:t>
      </w:r>
      <w:r>
        <w:rPr>
          <w:rFonts w:hint="eastAsia" w:ascii="宋体" w:hAnsi="宋体"/>
          <w:sz w:val="24"/>
          <w:szCs w:val="24"/>
        </w:rPr>
        <w:t xml:space="preserve">营业收入 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   利润总额    </w:t>
      </w:r>
      <w:r>
        <w:rPr>
          <w:rFonts w:ascii="宋体" w:hAnsi="宋体"/>
          <w:sz w:val="24"/>
          <w:szCs w:val="24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   营业收入利润率 </w:t>
      </w:r>
    </w:p>
    <w:tbl>
      <w:tblPr>
        <w:tblStyle w:val="6"/>
        <w:tblW w:w="156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835"/>
        <w:gridCol w:w="992"/>
        <w:gridCol w:w="1418"/>
        <w:gridCol w:w="1476"/>
        <w:gridCol w:w="1659"/>
        <w:gridCol w:w="1275"/>
        <w:gridCol w:w="1418"/>
        <w:gridCol w:w="1276"/>
        <w:gridCol w:w="1275"/>
        <w:gridCol w:w="1276"/>
      </w:tblGrid>
      <w:tr w14:paraId="3B98C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709" w:type="dxa"/>
            <w:vMerge w:val="restart"/>
            <w:vAlign w:val="center"/>
          </w:tcPr>
          <w:p w14:paraId="5292879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类别</w:t>
            </w:r>
          </w:p>
        </w:tc>
        <w:tc>
          <w:tcPr>
            <w:tcW w:w="2835" w:type="dxa"/>
            <w:vMerge w:val="restart"/>
            <w:vAlign w:val="center"/>
          </w:tcPr>
          <w:p w14:paraId="5A682DC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企  业  名  称</w:t>
            </w:r>
          </w:p>
        </w:tc>
        <w:tc>
          <w:tcPr>
            <w:tcW w:w="992" w:type="dxa"/>
            <w:vMerge w:val="restart"/>
            <w:vAlign w:val="center"/>
          </w:tcPr>
          <w:p w14:paraId="69B2070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</w:t>
            </w:r>
          </w:p>
          <w:p w14:paraId="6DC4BDE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代表</w:t>
            </w:r>
          </w:p>
        </w:tc>
        <w:tc>
          <w:tcPr>
            <w:tcW w:w="2894" w:type="dxa"/>
            <w:gridSpan w:val="2"/>
            <w:vAlign w:val="center"/>
          </w:tcPr>
          <w:p w14:paraId="2FB56A3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工业生产总值</w:t>
            </w:r>
            <w:r>
              <w:rPr>
                <w:rFonts w:ascii="宋体" w:hAnsi="宋体"/>
                <w:sz w:val="24"/>
                <w:szCs w:val="24"/>
              </w:rPr>
              <w:t>(</w:t>
            </w:r>
            <w:r>
              <w:rPr>
                <w:rFonts w:hint="eastAsia" w:ascii="宋体" w:hAnsi="宋体"/>
                <w:sz w:val="24"/>
                <w:szCs w:val="24"/>
              </w:rPr>
              <w:t>现价</w:t>
            </w:r>
            <w:r>
              <w:rPr>
                <w:rFonts w:ascii="宋体" w:hAnsi="宋体"/>
                <w:sz w:val="24"/>
                <w:szCs w:val="24"/>
              </w:rPr>
              <w:t>)</w:t>
            </w:r>
          </w:p>
          <w:p w14:paraId="5DB93F4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（万元）</w:t>
            </w:r>
          </w:p>
        </w:tc>
        <w:tc>
          <w:tcPr>
            <w:tcW w:w="1659" w:type="dxa"/>
            <w:vMerge w:val="restart"/>
            <w:vAlign w:val="center"/>
          </w:tcPr>
          <w:p w14:paraId="26BCC16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营业收入</w:t>
            </w:r>
          </w:p>
          <w:p w14:paraId="3254AB5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（万元）</w:t>
            </w:r>
          </w:p>
        </w:tc>
        <w:tc>
          <w:tcPr>
            <w:tcW w:w="1275" w:type="dxa"/>
            <w:vMerge w:val="restart"/>
            <w:vAlign w:val="center"/>
          </w:tcPr>
          <w:p w14:paraId="753E0C6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利润总额（万元）</w:t>
            </w:r>
          </w:p>
        </w:tc>
        <w:tc>
          <w:tcPr>
            <w:tcW w:w="1418" w:type="dxa"/>
            <w:vMerge w:val="restart"/>
            <w:vAlign w:val="center"/>
          </w:tcPr>
          <w:p w14:paraId="686EEFE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营业收入</w:t>
            </w:r>
          </w:p>
          <w:p w14:paraId="02F5A5E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利润率（%）</w:t>
            </w:r>
          </w:p>
        </w:tc>
        <w:tc>
          <w:tcPr>
            <w:tcW w:w="1276" w:type="dxa"/>
            <w:vMerge w:val="restart"/>
            <w:vAlign w:val="center"/>
          </w:tcPr>
          <w:p w14:paraId="24EAE2A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资产总额（万元）</w:t>
            </w:r>
          </w:p>
        </w:tc>
        <w:tc>
          <w:tcPr>
            <w:tcW w:w="1275" w:type="dxa"/>
            <w:vMerge w:val="restart"/>
            <w:vAlign w:val="center"/>
          </w:tcPr>
          <w:p w14:paraId="620679B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服装产量（万件）</w:t>
            </w:r>
          </w:p>
        </w:tc>
        <w:tc>
          <w:tcPr>
            <w:tcW w:w="1276" w:type="dxa"/>
            <w:vMerge w:val="restart"/>
            <w:vAlign w:val="center"/>
          </w:tcPr>
          <w:p w14:paraId="2D791A4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年职工</w:t>
            </w:r>
          </w:p>
          <w:p w14:paraId="19F3099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平均人数</w:t>
            </w:r>
          </w:p>
          <w:p w14:paraId="1BC3A4D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(</w:t>
            </w:r>
            <w:r>
              <w:rPr>
                <w:rFonts w:hint="eastAsia" w:ascii="宋体" w:hAnsi="宋体"/>
                <w:sz w:val="24"/>
                <w:szCs w:val="24"/>
              </w:rPr>
              <w:t>人)</w:t>
            </w:r>
          </w:p>
        </w:tc>
      </w:tr>
      <w:tr w14:paraId="1F6BD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709" w:type="dxa"/>
            <w:vMerge w:val="continue"/>
          </w:tcPr>
          <w:p w14:paraId="706264C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Merge w:val="continue"/>
          </w:tcPr>
          <w:p w14:paraId="09C0E17D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</w:tcPr>
          <w:p w14:paraId="47973F11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05B540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总计</w:t>
            </w:r>
          </w:p>
        </w:tc>
        <w:tc>
          <w:tcPr>
            <w:tcW w:w="1476" w:type="dxa"/>
            <w:vAlign w:val="center"/>
          </w:tcPr>
          <w:p w14:paraId="1AB37D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其中</w:t>
            </w:r>
            <w:r>
              <w:rPr>
                <w:rFonts w:ascii="宋体" w:hAnsi="宋体"/>
                <w:sz w:val="24"/>
                <w:szCs w:val="24"/>
              </w:rPr>
              <w:t>:</w:t>
            </w:r>
            <w:r>
              <w:rPr>
                <w:rFonts w:hint="eastAsia" w:ascii="宋体" w:hAnsi="宋体"/>
                <w:sz w:val="24"/>
                <w:szCs w:val="24"/>
              </w:rPr>
              <w:t>服装</w:t>
            </w:r>
          </w:p>
        </w:tc>
        <w:tc>
          <w:tcPr>
            <w:tcW w:w="1659" w:type="dxa"/>
            <w:vMerge w:val="continue"/>
          </w:tcPr>
          <w:p w14:paraId="72D3A2F0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</w:tcPr>
          <w:p w14:paraId="3C1ED67C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</w:tcPr>
          <w:p w14:paraId="0617324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 w14:paraId="42F0C8D3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</w:tcPr>
          <w:p w14:paraId="2A552A3C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</w:tcPr>
          <w:p w14:paraId="204202A3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1F96F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09" w:type="dxa"/>
            <w:vAlign w:val="center"/>
          </w:tcPr>
          <w:p w14:paraId="07D4086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总计</w:t>
            </w:r>
          </w:p>
        </w:tc>
        <w:tc>
          <w:tcPr>
            <w:tcW w:w="2835" w:type="dxa"/>
            <w:vAlign w:val="center"/>
          </w:tcPr>
          <w:p w14:paraId="6C53E58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9998B7D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28928A1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 w14:paraId="22E889BF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4DF93562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C81D800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C486B50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149CAE2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6F90C61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B5CBBA2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  <w:tr w14:paraId="2BE49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09" w:type="dxa"/>
            <w:vMerge w:val="restart"/>
            <w:vAlign w:val="center"/>
          </w:tcPr>
          <w:p w14:paraId="7DFD509A">
            <w:pPr>
              <w:spacing w:line="30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</w:t>
            </w:r>
          </w:p>
          <w:p w14:paraId="7A0A2DA9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中：</w:t>
            </w:r>
          </w:p>
          <w:p w14:paraId="7386A733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</w:t>
            </w:r>
          </w:p>
          <w:p w14:paraId="0FC944A5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部</w:t>
            </w:r>
          </w:p>
          <w:p w14:paraId="375B1DD2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</w:t>
            </w:r>
          </w:p>
          <w:p w14:paraId="3D93DDC0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</w:t>
            </w:r>
          </w:p>
          <w:p w14:paraId="6CAEEE22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级</w:t>
            </w:r>
          </w:p>
          <w:p w14:paraId="0DF270F6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</w:t>
            </w:r>
          </w:p>
          <w:p w14:paraId="28E44258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 w14:paraId="57D1ED8E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</w:t>
            </w:r>
          </w:p>
          <w:p w14:paraId="2B933448"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位</w:t>
            </w:r>
          </w:p>
        </w:tc>
        <w:tc>
          <w:tcPr>
            <w:tcW w:w="2835" w:type="dxa"/>
            <w:vAlign w:val="center"/>
          </w:tcPr>
          <w:p w14:paraId="494983E0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454FA6C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B17D71A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 w14:paraId="0CA3E06F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05E5A9AA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6AAA01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ACCA18B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75E2FC1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35AEC70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22D38B0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  <w:tr w14:paraId="446C1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09" w:type="dxa"/>
            <w:vMerge w:val="continue"/>
          </w:tcPr>
          <w:p w14:paraId="7B0F8D15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EA455D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17DF2A6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77D2801A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 w14:paraId="61894F51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6BB4C997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1A686AA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C88F54F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D37B176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C9FECF0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E516A6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  <w:tr w14:paraId="7EC57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09" w:type="dxa"/>
            <w:vMerge w:val="continue"/>
          </w:tcPr>
          <w:p w14:paraId="012058E3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50FEB70F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6C195F0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BA1F52C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 w14:paraId="6F4782C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25711EC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FB69653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AB1ECC9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6D58D99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9A5F15C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293AE7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  <w:tr w14:paraId="7CE9F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09" w:type="dxa"/>
            <w:vMerge w:val="continue"/>
          </w:tcPr>
          <w:p w14:paraId="78D8A4F3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A3D01C7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17A00BF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07B3D82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 w14:paraId="52F37ED1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6254EE04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F3C0457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C7F653B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E5B6A5D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40C5B36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13EFF9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  <w:tr w14:paraId="0566C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09" w:type="dxa"/>
            <w:vMerge w:val="continue"/>
          </w:tcPr>
          <w:p w14:paraId="36A749C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4AC6B95A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4C18BE9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02137CB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 w14:paraId="256651E5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61608E4A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03F8D64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1200D5F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5ADB966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4AE4742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CF09A94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  <w:tr w14:paraId="2D5B0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09" w:type="dxa"/>
            <w:vMerge w:val="continue"/>
          </w:tcPr>
          <w:p w14:paraId="53D14E0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FAC6FBD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5477AC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23E0B53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 w14:paraId="71451942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02E6FC54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26AE606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A076747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911B2FB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70C3D20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B91A45B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  <w:tr w14:paraId="75C44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09" w:type="dxa"/>
            <w:vMerge w:val="continue"/>
          </w:tcPr>
          <w:p w14:paraId="17F20CC2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3BE029F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1B6F17A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25A9BC2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 w14:paraId="69160B0F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0DB33764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F60A1E4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92F61E6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9CB85A1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FD2397F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F485F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  <w:tr w14:paraId="7C7E1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09" w:type="dxa"/>
            <w:vMerge w:val="continue"/>
          </w:tcPr>
          <w:p w14:paraId="056BC3FC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24A609C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A68EDC7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676D278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76" w:type="dxa"/>
            <w:vAlign w:val="center"/>
          </w:tcPr>
          <w:p w14:paraId="07752402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 w14:paraId="33F30F1C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E97695C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1B1AD23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84BF2D3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14AF8410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C6A1395">
            <w:pPr>
              <w:jc w:val="right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0C395CCB">
      <w:pPr>
        <w:spacing w:before="240"/>
        <w:ind w:left="0" w:leftChars="-202" w:hanging="424" w:hangingChars="177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邮寄地址：　　　　　　　　　　　　　　　　　     联系人：　　　 　　手机：　　　　　　　微信：　　　　　　　邮箱：</w:t>
      </w:r>
    </w:p>
    <w:sectPr>
      <w:pgSz w:w="16840" w:h="11907" w:orient="landscape"/>
      <w:pgMar w:top="993" w:right="1111" w:bottom="936" w:left="12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2DA"/>
    <w:rsid w:val="00085C8B"/>
    <w:rsid w:val="000D211D"/>
    <w:rsid w:val="000F62AB"/>
    <w:rsid w:val="001822A2"/>
    <w:rsid w:val="0020204E"/>
    <w:rsid w:val="00205617"/>
    <w:rsid w:val="002659E5"/>
    <w:rsid w:val="00287DB3"/>
    <w:rsid w:val="00292FE4"/>
    <w:rsid w:val="002968ED"/>
    <w:rsid w:val="00297BEC"/>
    <w:rsid w:val="002D2E4A"/>
    <w:rsid w:val="0032174A"/>
    <w:rsid w:val="003B2E93"/>
    <w:rsid w:val="003D2A09"/>
    <w:rsid w:val="003D440C"/>
    <w:rsid w:val="003E208D"/>
    <w:rsid w:val="0046245A"/>
    <w:rsid w:val="004965D7"/>
    <w:rsid w:val="004D36F0"/>
    <w:rsid w:val="004E43FF"/>
    <w:rsid w:val="00523D23"/>
    <w:rsid w:val="00620FA0"/>
    <w:rsid w:val="007032DA"/>
    <w:rsid w:val="00721DB2"/>
    <w:rsid w:val="00800571"/>
    <w:rsid w:val="00864B28"/>
    <w:rsid w:val="00881AF2"/>
    <w:rsid w:val="00896423"/>
    <w:rsid w:val="00902DCE"/>
    <w:rsid w:val="00913F41"/>
    <w:rsid w:val="009174A5"/>
    <w:rsid w:val="00927C98"/>
    <w:rsid w:val="009A6AC8"/>
    <w:rsid w:val="009E1C59"/>
    <w:rsid w:val="00A44422"/>
    <w:rsid w:val="00A92596"/>
    <w:rsid w:val="00A96685"/>
    <w:rsid w:val="00BB76CC"/>
    <w:rsid w:val="00CA64B7"/>
    <w:rsid w:val="00CD7BF8"/>
    <w:rsid w:val="00D97461"/>
    <w:rsid w:val="00E62CF5"/>
    <w:rsid w:val="00E95AE0"/>
    <w:rsid w:val="00ED36E5"/>
    <w:rsid w:val="00EF304B"/>
    <w:rsid w:val="00F6066B"/>
    <w:rsid w:val="00F70B50"/>
    <w:rsid w:val="00F95CB8"/>
    <w:rsid w:val="00FF19BE"/>
    <w:rsid w:val="6BF33D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iPriority w:val="0"/>
    <w:rPr>
      <w:rFonts w:ascii="仿宋_GB2312" w:hAnsi="Courier New" w:eastAsia="仿宋_GB2312"/>
      <w:sz w:val="32"/>
    </w:r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link w:val="5"/>
    <w:uiPriority w:val="0"/>
    <w:rPr>
      <w:kern w:val="2"/>
      <w:sz w:val="18"/>
      <w:szCs w:val="18"/>
    </w:rPr>
  </w:style>
  <w:style w:type="character" w:customStyle="1" w:styleId="9">
    <w:name w:val="页脚 Char"/>
    <w:link w:val="4"/>
    <w:uiPriority w:val="0"/>
    <w:rPr>
      <w:kern w:val="2"/>
      <w:sz w:val="18"/>
      <w:szCs w:val="18"/>
    </w:rPr>
  </w:style>
  <w:style w:type="character" w:customStyle="1" w:styleId="10">
    <w:name w:val="日期 Char"/>
    <w:link w:val="2"/>
    <w:uiPriority w:val="0"/>
    <w:rPr>
      <w:rFonts w:ascii="仿宋_GB2312" w:hAnsi="Courier New" w:eastAsia="仿宋_GB2312"/>
      <w:kern w:val="2"/>
      <w:sz w:val="32"/>
    </w:rPr>
  </w:style>
  <w:style w:type="character" w:customStyle="1" w:styleId="11">
    <w:name w:val="批注框文本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44647F-6472-4511-A548-A70341F5BD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中国服装协会</Company>
  <Pages>1</Pages>
  <Words>186</Words>
  <Characters>189</Characters>
  <Lines>3</Lines>
  <Paragraphs>1</Paragraphs>
  <TotalTime>65</TotalTime>
  <ScaleCrop>false</ScaleCrop>
  <LinksUpToDate>false</LinksUpToDate>
  <CharactersWithSpaces>339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2016-02-18T07:06:00Z</dcterms:created>
  <dc:creator>刘静</dc:creator>
  <cp:lastModifiedBy>茉莉</cp:lastModifiedBy>
  <cp:lastPrinted>2026-03-03T07:26:00Z</cp:lastPrinted>
  <dcterms:modified xsi:type="dcterms:W3CDTF">2026-03-16T00:20:24Z</dcterms:modified>
  <dc:title>重点服装鞋帽工业企业概况一览表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D3951EA4C74C43DC93A348951FE7DB23_13</vt:lpwstr>
  </property>
</Properties>
</file>